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CellMar>
          <w:top w:w="34" w:type="dxa"/>
          <w:bottom w:w="34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BE4611" w:rsidRPr="00B53B24" w14:paraId="5527B369" w14:textId="77777777" w:rsidTr="00BE4611">
        <w:trPr>
          <w:trHeight w:val="295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4D2E71EC" w14:textId="77777777" w:rsidR="00BE4611" w:rsidRPr="00B53B24" w:rsidRDefault="00BE4611" w:rsidP="004A57F9">
            <w:pPr>
              <w:rPr>
                <w:b/>
                <w:bCs/>
                <w:sz w:val="22"/>
                <w:szCs w:val="22"/>
              </w:rPr>
            </w:pPr>
            <w:r w:rsidRPr="00B53B24">
              <w:rPr>
                <w:b/>
                <w:bCs/>
                <w:sz w:val="22"/>
                <w:szCs w:val="22"/>
              </w:rPr>
              <w:t>Značka produktu</w:t>
            </w:r>
          </w:p>
        </w:tc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09D540E8" w14:textId="77777777" w:rsidR="00BE4611" w:rsidRPr="00B53B24" w:rsidRDefault="00BE4611" w:rsidP="004A57F9">
            <w:pPr>
              <w:rPr>
                <w:b/>
                <w:bCs/>
                <w:sz w:val="22"/>
                <w:szCs w:val="22"/>
              </w:rPr>
            </w:pPr>
            <w:r w:rsidRPr="00B53B24">
              <w:rPr>
                <w:b/>
                <w:bCs/>
                <w:sz w:val="22"/>
                <w:szCs w:val="22"/>
              </w:rPr>
              <w:t>EAN kód produktu</w:t>
            </w:r>
          </w:p>
        </w:tc>
      </w:tr>
      <w:tr w:rsidR="00BE4611" w:rsidRPr="00B53B24" w14:paraId="551F36B4" w14:textId="77777777" w:rsidTr="00BE4611">
        <w:trPr>
          <w:trHeight w:val="295"/>
        </w:trPr>
        <w:tc>
          <w:tcPr>
            <w:tcW w:w="5228" w:type="dxa"/>
            <w:vAlign w:val="center"/>
          </w:tcPr>
          <w:p w14:paraId="6F1AA6A6" w14:textId="5032D6AA" w:rsidR="00BE4611" w:rsidRPr="00B53B24" w:rsidRDefault="00ED5393" w:rsidP="004A5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Stadler Form</w:t>
            </w:r>
          </w:p>
        </w:tc>
        <w:tc>
          <w:tcPr>
            <w:tcW w:w="5228" w:type="dxa"/>
            <w:vAlign w:val="center"/>
          </w:tcPr>
          <w:p w14:paraId="6C781089" w14:textId="1A82C297" w:rsidR="00BE4611" w:rsidRPr="00B53B24" w:rsidRDefault="00ED5393" w:rsidP="004A57F9">
            <w:pPr>
              <w:rPr>
                <w:sz w:val="22"/>
                <w:szCs w:val="22"/>
              </w:rPr>
            </w:pPr>
            <w:r w:rsidRPr="00ED5393">
              <w:rPr>
                <w:rFonts w:ascii="Aptos" w:hAnsi="Aptos"/>
                <w:sz w:val="22"/>
                <w:szCs w:val="22"/>
              </w:rPr>
              <w:t>0802322002201</w:t>
            </w:r>
          </w:p>
        </w:tc>
      </w:tr>
      <w:tr w:rsidR="00BE4611" w:rsidRPr="00B53B24" w14:paraId="0D0DACCC" w14:textId="77777777" w:rsidTr="00BE4611">
        <w:trPr>
          <w:trHeight w:val="295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298276A0" w14:textId="77777777" w:rsidR="00BE4611" w:rsidRPr="00B53B24" w:rsidRDefault="00BE4611" w:rsidP="004A57F9">
            <w:pPr>
              <w:rPr>
                <w:b/>
                <w:bCs/>
                <w:sz w:val="22"/>
                <w:szCs w:val="22"/>
              </w:rPr>
            </w:pPr>
            <w:r w:rsidRPr="00B53B24">
              <w:rPr>
                <w:b/>
                <w:bCs/>
                <w:sz w:val="22"/>
                <w:szCs w:val="22"/>
              </w:rPr>
              <w:t>Názov produktu</w:t>
            </w:r>
          </w:p>
        </w:tc>
      </w:tr>
      <w:tr w:rsidR="00BE4611" w:rsidRPr="00B53B24" w14:paraId="1347185B" w14:textId="77777777" w:rsidTr="00BE4611">
        <w:trPr>
          <w:trHeight w:val="295"/>
        </w:trPr>
        <w:tc>
          <w:tcPr>
            <w:tcW w:w="10456" w:type="dxa"/>
            <w:gridSpan w:val="2"/>
            <w:vAlign w:val="center"/>
          </w:tcPr>
          <w:p w14:paraId="60AACB53" w14:textId="283327DA" w:rsidR="00BE4611" w:rsidRPr="00B53B24" w:rsidRDefault="00ED5393" w:rsidP="004A5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cs-CZ"/>
              </w:rPr>
              <w:t xml:space="preserve">Anton </w:t>
            </w:r>
            <w:proofErr w:type="spellStart"/>
            <w:r>
              <w:rPr>
                <w:sz w:val="22"/>
                <w:szCs w:val="22"/>
                <w:lang w:val="cs-CZ"/>
              </w:rPr>
              <w:t>White</w:t>
            </w:r>
            <w:proofErr w:type="spellEnd"/>
          </w:p>
        </w:tc>
      </w:tr>
      <w:tr w:rsidR="00BE4611" w:rsidRPr="00B53B24" w14:paraId="6422EDE3" w14:textId="77777777" w:rsidTr="00BE4611">
        <w:trPr>
          <w:trHeight w:val="295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297E0F6F" w14:textId="77777777" w:rsidR="00BE4611" w:rsidRPr="00B53B24" w:rsidRDefault="00BE4611" w:rsidP="004A57F9">
            <w:pPr>
              <w:rPr>
                <w:b/>
                <w:bCs/>
                <w:sz w:val="22"/>
                <w:szCs w:val="22"/>
              </w:rPr>
            </w:pPr>
            <w:r w:rsidRPr="00B53B24">
              <w:rPr>
                <w:b/>
                <w:bCs/>
                <w:sz w:val="22"/>
                <w:szCs w:val="22"/>
              </w:rPr>
              <w:t xml:space="preserve">Popis produktu </w:t>
            </w:r>
          </w:p>
        </w:tc>
      </w:tr>
      <w:tr w:rsidR="00BE4611" w:rsidRPr="00B53B24" w14:paraId="2F7D4EB6" w14:textId="77777777" w:rsidTr="00BE4611">
        <w:trPr>
          <w:trHeight w:val="295"/>
        </w:trPr>
        <w:tc>
          <w:tcPr>
            <w:tcW w:w="10456" w:type="dxa"/>
            <w:gridSpan w:val="2"/>
            <w:vAlign w:val="center"/>
          </w:tcPr>
          <w:p w14:paraId="2B0D1221" w14:textId="08AD5DA3" w:rsidR="00BE4611" w:rsidRPr="00B53B24" w:rsidRDefault="00ED5393" w:rsidP="004A57F9">
            <w:pPr>
              <w:rPr>
                <w:sz w:val="22"/>
                <w:szCs w:val="22"/>
              </w:rPr>
            </w:pPr>
            <w:r w:rsidRPr="00ED5393">
              <w:rPr>
                <w:rFonts w:ascii="Aptos" w:hAnsi="Aptos"/>
                <w:sz w:val="22"/>
                <w:szCs w:val="22"/>
              </w:rPr>
              <w:t>Ultrazvukový zvlhčovač vzduchu</w:t>
            </w:r>
          </w:p>
        </w:tc>
      </w:tr>
      <w:tr w:rsidR="00BE4611" w:rsidRPr="00B53B24" w14:paraId="68A528B6" w14:textId="77777777" w:rsidTr="00BE4611">
        <w:trPr>
          <w:trHeight w:val="295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754163F8" w14:textId="77777777" w:rsidR="00BE4611" w:rsidRPr="00B53B24" w:rsidRDefault="00BE4611" w:rsidP="004A57F9">
            <w:pPr>
              <w:rPr>
                <w:b/>
                <w:bCs/>
                <w:sz w:val="22"/>
                <w:szCs w:val="22"/>
              </w:rPr>
            </w:pPr>
            <w:r w:rsidRPr="00B53B24">
              <w:rPr>
                <w:b/>
                <w:bCs/>
                <w:sz w:val="22"/>
                <w:szCs w:val="22"/>
              </w:rPr>
              <w:t>Kategória produktu</w:t>
            </w:r>
          </w:p>
        </w:tc>
      </w:tr>
      <w:tr w:rsidR="00BE4611" w:rsidRPr="00B53B24" w14:paraId="62058076" w14:textId="77777777" w:rsidTr="00BE4611">
        <w:trPr>
          <w:trHeight w:val="295"/>
        </w:trPr>
        <w:tc>
          <w:tcPr>
            <w:tcW w:w="10456" w:type="dxa"/>
            <w:gridSpan w:val="2"/>
            <w:vAlign w:val="center"/>
          </w:tcPr>
          <w:p w14:paraId="2317C5A1" w14:textId="65A0B2AD" w:rsidR="00BE4611" w:rsidRPr="00B53B24" w:rsidRDefault="00ED5393" w:rsidP="004A5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cs-CZ"/>
              </w:rPr>
              <w:t>Zvlhčovač</w:t>
            </w:r>
          </w:p>
        </w:tc>
      </w:tr>
      <w:tr w:rsidR="00BE4611" w:rsidRPr="00B53B24" w14:paraId="05D5FBAF" w14:textId="77777777" w:rsidTr="00BE4611">
        <w:trPr>
          <w:trHeight w:val="295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081E19F2" w14:textId="77777777" w:rsidR="00BE4611" w:rsidRPr="00B53B24" w:rsidRDefault="00BE4611" w:rsidP="004A57F9">
            <w:pPr>
              <w:rPr>
                <w:b/>
                <w:bCs/>
                <w:sz w:val="22"/>
                <w:szCs w:val="22"/>
              </w:rPr>
            </w:pPr>
            <w:r w:rsidRPr="00B53B24">
              <w:rPr>
                <w:b/>
                <w:bCs/>
                <w:sz w:val="22"/>
                <w:szCs w:val="22"/>
              </w:rPr>
              <w:t>Návod na použitie</w:t>
            </w:r>
          </w:p>
        </w:tc>
      </w:tr>
      <w:tr w:rsidR="00BE4611" w:rsidRPr="00B53B24" w14:paraId="154FDDC6" w14:textId="77777777" w:rsidTr="00BE4611">
        <w:trPr>
          <w:trHeight w:val="295"/>
        </w:trPr>
        <w:tc>
          <w:tcPr>
            <w:tcW w:w="10456" w:type="dxa"/>
            <w:gridSpan w:val="2"/>
            <w:vAlign w:val="center"/>
          </w:tcPr>
          <w:p w14:paraId="7D2526D6" w14:textId="18D68E33" w:rsidR="00BE4611" w:rsidRPr="00B53B24" w:rsidRDefault="00ED5393" w:rsidP="004A57F9">
            <w:pPr>
              <w:rPr>
                <w:sz w:val="22"/>
                <w:szCs w:val="22"/>
              </w:rPr>
            </w:pPr>
            <w:hyperlink r:id="rId4" w:history="1">
              <w:r w:rsidRPr="001F0258">
                <w:rPr>
                  <w:rStyle w:val="Hypertextovprepojenie"/>
                  <w:sz w:val="22"/>
                  <w:szCs w:val="22"/>
                </w:rPr>
                <w:t>https://drive.google.com/open?id=1tihCgiaIU_dAJUxyoNoPyPDjisALpb78&amp;usp=drive_fs</w:t>
              </w:r>
            </w:hyperlink>
          </w:p>
        </w:tc>
      </w:tr>
      <w:tr w:rsidR="00BE4611" w:rsidRPr="00B53B24" w14:paraId="5B7ACCCB" w14:textId="77777777" w:rsidTr="00BE4611">
        <w:trPr>
          <w:trHeight w:val="295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33FBBC7D" w14:textId="77777777" w:rsidR="00BE4611" w:rsidRPr="00B53B24" w:rsidRDefault="00BE4611" w:rsidP="004A57F9">
            <w:pPr>
              <w:rPr>
                <w:b/>
                <w:bCs/>
                <w:sz w:val="22"/>
                <w:szCs w:val="22"/>
              </w:rPr>
            </w:pPr>
            <w:r w:rsidRPr="00B53B24">
              <w:rPr>
                <w:b/>
                <w:bCs/>
                <w:sz w:val="22"/>
                <w:szCs w:val="22"/>
              </w:rPr>
              <w:t>Vyhlásenie o zhode (zhoda výrobku a certifikácia)</w:t>
            </w:r>
          </w:p>
        </w:tc>
      </w:tr>
      <w:tr w:rsidR="00BE4611" w:rsidRPr="00B53B24" w14:paraId="1744BBFA" w14:textId="77777777" w:rsidTr="00BE4611">
        <w:trPr>
          <w:trHeight w:val="295"/>
        </w:trPr>
        <w:tc>
          <w:tcPr>
            <w:tcW w:w="10456" w:type="dxa"/>
            <w:gridSpan w:val="2"/>
            <w:vAlign w:val="center"/>
          </w:tcPr>
          <w:p w14:paraId="110F693B" w14:textId="515C5CD0" w:rsidR="00BE4611" w:rsidRPr="00B53B24" w:rsidRDefault="00ED5393" w:rsidP="004A57F9">
            <w:pPr>
              <w:rPr>
                <w:sz w:val="22"/>
                <w:szCs w:val="22"/>
              </w:rPr>
            </w:pPr>
            <w:hyperlink r:id="rId5" w:history="1">
              <w:r w:rsidRPr="0043085E">
                <w:rPr>
                  <w:rStyle w:val="Hypertextovprepojenie"/>
                  <w:sz w:val="22"/>
                  <w:szCs w:val="22"/>
                </w:rPr>
                <w:t>https://drive.google.com/open?id=1bAEuPDNOX3dcnNUb2hHOPzytLILexm44&amp;usp=drive_fs</w:t>
              </w:r>
            </w:hyperlink>
          </w:p>
        </w:tc>
      </w:tr>
      <w:tr w:rsidR="00BE4611" w:rsidRPr="00B53B24" w14:paraId="26D8A8A1" w14:textId="77777777" w:rsidTr="00BE4611">
        <w:trPr>
          <w:trHeight w:val="295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1AD2DF99" w14:textId="77777777" w:rsidR="00BE4611" w:rsidRPr="00B53B24" w:rsidRDefault="00BE4611" w:rsidP="004A57F9">
            <w:pPr>
              <w:rPr>
                <w:b/>
                <w:bCs/>
                <w:sz w:val="22"/>
                <w:szCs w:val="22"/>
              </w:rPr>
            </w:pPr>
            <w:r w:rsidRPr="00B53B24">
              <w:rPr>
                <w:b/>
                <w:bCs/>
                <w:sz w:val="22"/>
                <w:szCs w:val="22"/>
              </w:rPr>
              <w:t>Upozornenia a bezpečnostné pokyny</w:t>
            </w:r>
          </w:p>
        </w:tc>
      </w:tr>
      <w:tr w:rsidR="00BE4611" w:rsidRPr="00B53B24" w14:paraId="4004AAFB" w14:textId="77777777" w:rsidTr="00BE4611">
        <w:trPr>
          <w:trHeight w:val="295"/>
        </w:trPr>
        <w:tc>
          <w:tcPr>
            <w:tcW w:w="10456" w:type="dxa"/>
            <w:gridSpan w:val="2"/>
            <w:vAlign w:val="center"/>
          </w:tcPr>
          <w:p w14:paraId="4D9C81DA" w14:textId="77777777" w:rsidR="00ED5393" w:rsidRPr="00B06E6B" w:rsidRDefault="00ED5393" w:rsidP="00ED5393">
            <w:pPr>
              <w:rPr>
                <w:b/>
                <w:bCs/>
                <w:sz w:val="22"/>
                <w:szCs w:val="22"/>
              </w:rPr>
            </w:pPr>
            <w:r w:rsidRPr="00B06E6B">
              <w:rPr>
                <w:b/>
                <w:bCs/>
                <w:sz w:val="22"/>
                <w:szCs w:val="22"/>
              </w:rPr>
              <w:t>Dôležité bezpečnostné inštrukcie</w:t>
            </w:r>
          </w:p>
          <w:p w14:paraId="082E5E38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Pred prvým použitím zariadenia si prosím dôkladne prečítajte návod na použitie a odložte ho na bezpečnom mieste pre prípad, že by ste ho v budúcnosti potrebovali. V prípade predaja zariadenia ho odovzdajte ďalšiemu majiteľovi.</w:t>
            </w:r>
          </w:p>
          <w:p w14:paraId="75E14289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 xml:space="preserve">•  Stadler Form sa zrieka akejkoľvek zodpovednosti za straty alebo poškodenia, ku ktorým prišlo kvôli nedodržaniu tohto návodu na použitie. </w:t>
            </w:r>
          </w:p>
          <w:p w14:paraId="5DC28AD0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Zariadenie je určené na použitie v domácnosti a na účely uvádzané v tomto návode na použitie. Nekompetentné používanie a technické modifikácie zariadenia môžu viesť k ohrozeniu života a zdravia.</w:t>
            </w:r>
          </w:p>
          <w:p w14:paraId="0B542FF2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Toto zariadenie môžu používať osoby a deti staršie ako 8 rokov. Osoby so zníženými fyzickými, zmyslovými, duševnými schopnosťami alebo osoby s nedostatkom skúseností či znalostí môžu zariadenie používať len vtedy, ak sú pod dozorom spôsobilej osoby alebo boli poučené o bezpečnom používaní zariadenia a pochopili možné riziká. Bez dozoru nesmú tieto osoby a deti zariadenie čistiť ani vykonávať jeho údržbu. Nedovoľte deťom hrať sa so zariadením.</w:t>
            </w:r>
          </w:p>
          <w:p w14:paraId="37C01D59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Kábel pripojte iba ku zdroju striedavého prúdu. Dodržujte predpísané napätie uvedené na zariadení.</w:t>
            </w:r>
          </w:p>
          <w:p w14:paraId="6032AF47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Nepoužívajte poškodené predlžovacie káble.</w:t>
            </w:r>
          </w:p>
          <w:p w14:paraId="137B2FBB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Napájací kábel neveďte po ostrých hranách a dávajte pozor, aby neprišlo k jeho pricviknutiu.</w:t>
            </w:r>
          </w:p>
          <w:p w14:paraId="77E2D2DA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Koncovku napájacieho kábla neodpájajte od elektriny mokrými rukami alebo ťahaním za kábel samotný.</w:t>
            </w:r>
          </w:p>
          <w:p w14:paraId="53BFDEB2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Zvlhčovač nepoužívajte v tesnej blízkosti vane, sprchy alebo bazéna (dodržujte minimálny odstup 3 m). Zariadenie umiestnite tak, aby ho osoba vo vani nemohla obsluhovať.</w:t>
            </w:r>
          </w:p>
          <w:p w14:paraId="02CF22EB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Zariadenie nepokladajte do blízkosti tepelných zdrojov. Napájací kábel nevystavujte priamemu teplu (ako napríklad rozpálenému variču, otvorenému ohňu, horúcej ploche žehličky alebo ohrievača). Napájacie káble chráňte pred olejom.</w:t>
            </w:r>
          </w:p>
          <w:p w14:paraId="5F7B3316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Dbajte na správne umiestnenie zariadenia, a aby bola počas jeho používania zaistená vysoká stabilita. Dávajte pozor, aby napájací kábel neprekážal a nezakopávalo sa oň.</w:t>
            </w:r>
          </w:p>
          <w:p w14:paraId="1463C929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Zariadenie nie je odolné voči striekajúcej vode.</w:t>
            </w:r>
          </w:p>
          <w:p w14:paraId="5328DF2B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Zariadenie je určené výhradne na použitie v interiéri.</w:t>
            </w:r>
          </w:p>
          <w:p w14:paraId="62065414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Zariadenie skladujte na suchom mieste, ku ktorému nemajú deti prístup (zariadenie zabaľte).</w:t>
            </w:r>
          </w:p>
          <w:p w14:paraId="27D46CD7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Ak je poškodený napájací kábel, nechajte ho vymeniť u výrobcu, v autorizovanom servisnom stredisku alebo u inej osoby so zodpovedajúcou kvalifikáciou. Inak hrozí riziko úrazu.</w:t>
            </w:r>
          </w:p>
          <w:p w14:paraId="1B604B53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Pred každou údržbou, čistením a po každom použití vypnite zariadenie a odpojte napájací kábel od elektrickej zásuvky.</w:t>
            </w:r>
          </w:p>
          <w:p w14:paraId="5836731C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Pred čistením vnútorných častí zariadenie vypnite a počkajte minimálne 15 minút!</w:t>
            </w:r>
          </w:p>
          <w:p w14:paraId="3BEAEFB6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Používajte výhradne vône, arómy alebo esenciálne oleje, ktoré NEOBSAHUJÚ alkohol. Alkohol by mohol zariadenie poškodiť. Na zariadenia poškodené takýmito aditívami sa nevzťahuje záruka.</w:t>
            </w:r>
          </w:p>
          <w:p w14:paraId="3EFADA3B" w14:textId="77777777" w:rsidR="00ED5393" w:rsidRPr="00B06E6B" w:rsidRDefault="00ED5393" w:rsidP="00ED5393">
            <w:pPr>
              <w:rPr>
                <w:b/>
                <w:bCs/>
                <w:sz w:val="22"/>
                <w:szCs w:val="22"/>
              </w:rPr>
            </w:pPr>
            <w:r w:rsidRPr="00B06E6B">
              <w:rPr>
                <w:b/>
                <w:bCs/>
                <w:sz w:val="22"/>
                <w:szCs w:val="22"/>
              </w:rPr>
              <w:t>Opravy</w:t>
            </w:r>
          </w:p>
          <w:p w14:paraId="3892DD5B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Opravy elektrických zariadení môže vykonať len kvalifikovaný servisný technik. Nesprávna alebo neodborná oprava má za následok stratu záruky a odmietnutie akejkoľvek zodpovednosti.</w:t>
            </w:r>
          </w:p>
          <w:p w14:paraId="7542B051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lastRenderedPageBreak/>
              <w:t>•  Zariadenie za žiadnych okolností nepoužívajte, ak je poškodená napájacia koncovka alebo sieťová šnúra, ak zariadenie nefunguje správne, ak zariadenie spadlo, alebo ak bolo poškodené akýmkoľvek iným spôsobom (napríklad prasknutý/zlomený kryt).</w:t>
            </w:r>
          </w:p>
          <w:p w14:paraId="1A72FF7A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Do zariadenia nezasúvajte žiadne predmety.</w:t>
            </w:r>
          </w:p>
          <w:p w14:paraId="48BF9C19" w14:textId="77777777" w:rsidR="00ED5393" w:rsidRPr="00B06E6B" w:rsidRDefault="00ED5393" w:rsidP="00ED5393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>•  Ak zariadenie nie je možné opraviť, neodkladne ho znefunkčnite prerezaním napájacieho kábla a odovzdajte ho na určenom zbernom mieste.</w:t>
            </w:r>
          </w:p>
          <w:p w14:paraId="60C9FD3B" w14:textId="0E8D9DD6" w:rsidR="00BE4611" w:rsidRPr="00B53B24" w:rsidRDefault="00ED5393" w:rsidP="003A7D6A">
            <w:pPr>
              <w:rPr>
                <w:sz w:val="22"/>
                <w:szCs w:val="22"/>
              </w:rPr>
            </w:pPr>
            <w:r w:rsidRPr="00B06E6B">
              <w:rPr>
                <w:sz w:val="22"/>
                <w:szCs w:val="22"/>
              </w:rPr>
              <w:t xml:space="preserve">•  V prípade opravy musíte pred odoslaním resp. odovzdaním zariadenia dodržať nasledujúce pokyny: úplne vyprázdnite vodu zo zariadenia (vanička na vodu a nádržka na vodu), vyberte všetky filtračné kazety a/alebo </w:t>
            </w:r>
            <w:proofErr w:type="spellStart"/>
            <w:r w:rsidRPr="00B06E6B">
              <w:rPr>
                <w:sz w:val="22"/>
                <w:szCs w:val="22"/>
              </w:rPr>
              <w:t>odvápňovacie</w:t>
            </w:r>
            <w:proofErr w:type="spellEnd"/>
            <w:r w:rsidRPr="00B06E6B">
              <w:rPr>
                <w:sz w:val="22"/>
                <w:szCs w:val="22"/>
              </w:rPr>
              <w:t xml:space="preserve"> kazety a nechajte zariadenie dôkladne vyschnúť. Zariadenie obsahujúce zvyškovú vodu sa môže počas prepravy poškodiť, čím stráca platnosť záruka.</w:t>
            </w:r>
          </w:p>
        </w:tc>
      </w:tr>
      <w:tr w:rsidR="00BE4611" w:rsidRPr="00B53B24" w14:paraId="06E79975" w14:textId="77777777" w:rsidTr="00BE4611">
        <w:trPr>
          <w:trHeight w:val="295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0E204444" w14:textId="77777777" w:rsidR="00BE4611" w:rsidRPr="00B53B24" w:rsidRDefault="00BE4611" w:rsidP="004A57F9">
            <w:pPr>
              <w:rPr>
                <w:b/>
                <w:bCs/>
                <w:sz w:val="22"/>
                <w:szCs w:val="22"/>
              </w:rPr>
            </w:pPr>
            <w:r w:rsidRPr="00B53B24">
              <w:rPr>
                <w:b/>
                <w:bCs/>
                <w:sz w:val="22"/>
                <w:szCs w:val="22"/>
              </w:rPr>
              <w:lastRenderedPageBreak/>
              <w:t>Pokyny na likvidáciu</w:t>
            </w:r>
          </w:p>
        </w:tc>
      </w:tr>
      <w:tr w:rsidR="00BE4611" w:rsidRPr="00B53B24" w14:paraId="00040723" w14:textId="77777777" w:rsidTr="00BE4611">
        <w:trPr>
          <w:trHeight w:val="295"/>
        </w:trPr>
        <w:tc>
          <w:tcPr>
            <w:tcW w:w="10456" w:type="dxa"/>
            <w:gridSpan w:val="2"/>
            <w:shd w:val="clear" w:color="auto" w:fill="FFFFFF" w:themeFill="background1"/>
            <w:vAlign w:val="center"/>
          </w:tcPr>
          <w:p w14:paraId="7DF6CC2E" w14:textId="77777777" w:rsidR="00BE4611" w:rsidRPr="00B53B24" w:rsidRDefault="00BE4611" w:rsidP="004A57F9">
            <w:pPr>
              <w:rPr>
                <w:sz w:val="22"/>
                <w:szCs w:val="22"/>
              </w:rPr>
            </w:pPr>
            <w:r w:rsidRPr="00B53B24">
              <w:rPr>
                <w:sz w:val="22"/>
                <w:szCs w:val="22"/>
              </w:rPr>
              <w:t>Obalové materiály sú recyklovateľné a možno ich likvidovať prostredníctvom miestnych systémov recyklácie a likvidácie. Odporúčame dodržiavať miestne smernice pre likvidáciu odpadov, aby sa zabezpečila čo najlepšia recyklácia. Spoločnosť PLAY Electronics, s. r. o. je ako zodpovedná firma zaregistrovaná v príslušných registroch obalov, ako je</w:t>
            </w:r>
            <w:r>
              <w:rPr>
                <w:sz w:val="22"/>
                <w:szCs w:val="22"/>
              </w:rPr>
              <w:t xml:space="preserve"> </w:t>
            </w:r>
            <w:r w:rsidRPr="00B53B24">
              <w:rPr>
                <w:sz w:val="22"/>
                <w:szCs w:val="22"/>
              </w:rPr>
              <w:t>SEWA v Slovenskej republike a REMA a EKO-KOM v Českej republike. Tým sa zabezpečuje splnenie všetkých zákonných požiadaviek na udeľovanie licencií a recykláciu obalov v príslušných krajinách. Obalové materiály sú príslušne označené, aby sa umožnila ich jednoduchá a ekologická likvidácia. Tieto opatrenia minimalizujú ekologickú stopu a pomáhajú šetriť cenné zdroje.</w:t>
            </w:r>
          </w:p>
        </w:tc>
      </w:tr>
    </w:tbl>
    <w:p w14:paraId="7C88B46C" w14:textId="77777777" w:rsidR="003A7D6A" w:rsidRDefault="003A7D6A"/>
    <w:tbl>
      <w:tblPr>
        <w:tblStyle w:val="Mriekatabuky"/>
        <w:tblW w:w="0" w:type="auto"/>
        <w:tblCellMar>
          <w:top w:w="34" w:type="dxa"/>
          <w:bottom w:w="34" w:type="dxa"/>
        </w:tblCellMar>
        <w:tblLook w:val="04A0" w:firstRow="1" w:lastRow="0" w:firstColumn="1" w:lastColumn="0" w:noHBand="0" w:noVBand="1"/>
      </w:tblPr>
      <w:tblGrid>
        <w:gridCol w:w="10456"/>
      </w:tblGrid>
      <w:tr w:rsidR="00C327E1" w:rsidRPr="00B53B24" w14:paraId="2DAA5AD8" w14:textId="77777777" w:rsidTr="00BE4611">
        <w:trPr>
          <w:trHeight w:val="295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1E293386" w14:textId="77777777" w:rsidR="00C327E1" w:rsidRPr="00B53B24" w:rsidRDefault="00C327E1" w:rsidP="0064705C">
            <w:pPr>
              <w:rPr>
                <w:b/>
                <w:bCs/>
                <w:sz w:val="22"/>
                <w:szCs w:val="22"/>
              </w:rPr>
            </w:pPr>
            <w:r w:rsidRPr="00C327E1">
              <w:rPr>
                <w:b/>
                <w:bCs/>
                <w:sz w:val="22"/>
                <w:szCs w:val="22"/>
              </w:rPr>
              <w:t>Výrobca</w:t>
            </w:r>
          </w:p>
        </w:tc>
      </w:tr>
      <w:tr w:rsidR="00C327E1" w:rsidRPr="00B53B24" w14:paraId="68D0E716" w14:textId="77777777" w:rsidTr="00BE4611">
        <w:trPr>
          <w:trHeight w:val="295"/>
        </w:trPr>
        <w:tc>
          <w:tcPr>
            <w:tcW w:w="10456" w:type="dxa"/>
            <w:vAlign w:val="center"/>
          </w:tcPr>
          <w:p w14:paraId="29DC8CEC" w14:textId="77777777" w:rsidR="001441D5" w:rsidRPr="00C327E1" w:rsidRDefault="001441D5" w:rsidP="001441D5">
            <w:pPr>
              <w:rPr>
                <w:sz w:val="22"/>
                <w:szCs w:val="22"/>
              </w:rPr>
            </w:pPr>
            <w:r w:rsidRPr="00C327E1">
              <w:rPr>
                <w:sz w:val="22"/>
                <w:szCs w:val="22"/>
              </w:rPr>
              <w:t xml:space="preserve">Stadler Form </w:t>
            </w:r>
            <w:proofErr w:type="spellStart"/>
            <w:r w:rsidRPr="00C327E1">
              <w:rPr>
                <w:sz w:val="22"/>
                <w:szCs w:val="22"/>
              </w:rPr>
              <w:t>Aktiengesellschaft</w:t>
            </w:r>
            <w:proofErr w:type="spellEnd"/>
            <w:r w:rsidRPr="00C327E1">
              <w:rPr>
                <w:sz w:val="22"/>
                <w:szCs w:val="22"/>
              </w:rPr>
              <w:t xml:space="preserve">, </w:t>
            </w:r>
            <w:proofErr w:type="spellStart"/>
            <w:r w:rsidRPr="00C327E1">
              <w:rPr>
                <w:sz w:val="22"/>
                <w:szCs w:val="22"/>
              </w:rPr>
              <w:t>Chamerstrasse</w:t>
            </w:r>
            <w:proofErr w:type="spellEnd"/>
            <w:r w:rsidRPr="00C327E1">
              <w:rPr>
                <w:sz w:val="22"/>
                <w:szCs w:val="22"/>
              </w:rPr>
              <w:t xml:space="preserve"> 174, 6300 </w:t>
            </w:r>
            <w:proofErr w:type="spellStart"/>
            <w:r w:rsidRPr="00C327E1">
              <w:rPr>
                <w:sz w:val="22"/>
                <w:szCs w:val="22"/>
              </w:rPr>
              <w:t>Zug</w:t>
            </w:r>
            <w:proofErr w:type="spellEnd"/>
            <w:r w:rsidRPr="00C327E1">
              <w:rPr>
                <w:sz w:val="22"/>
                <w:szCs w:val="22"/>
              </w:rPr>
              <w:t>, Švajčiarsko</w:t>
            </w:r>
          </w:p>
          <w:p w14:paraId="76BDC238" w14:textId="0D1707D0" w:rsidR="00C327E1" w:rsidRPr="00B53B24" w:rsidRDefault="001441D5" w:rsidP="001441D5">
            <w:pPr>
              <w:rPr>
                <w:sz w:val="22"/>
                <w:szCs w:val="22"/>
              </w:rPr>
            </w:pPr>
            <w:r w:rsidRPr="00C327E1">
              <w:rPr>
                <w:sz w:val="22"/>
                <w:szCs w:val="22"/>
              </w:rPr>
              <w:t>service@stadlerform.com, +41 41 720 48 48</w:t>
            </w:r>
          </w:p>
        </w:tc>
      </w:tr>
      <w:tr w:rsidR="00C327E1" w:rsidRPr="00B53B24" w14:paraId="5E5F17EE" w14:textId="77777777" w:rsidTr="00BE4611">
        <w:trPr>
          <w:trHeight w:val="295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6370183F" w14:textId="08E386B8" w:rsidR="00C327E1" w:rsidRPr="00B53B24" w:rsidRDefault="00C327E1" w:rsidP="0064705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Distribútor</w:t>
            </w:r>
          </w:p>
        </w:tc>
      </w:tr>
      <w:tr w:rsidR="00C327E1" w:rsidRPr="00B53B24" w14:paraId="260E11F9" w14:textId="77777777" w:rsidTr="00BE4611">
        <w:trPr>
          <w:trHeight w:val="295"/>
        </w:trPr>
        <w:tc>
          <w:tcPr>
            <w:tcW w:w="10456" w:type="dxa"/>
            <w:vAlign w:val="center"/>
          </w:tcPr>
          <w:p w14:paraId="61EE6602" w14:textId="77777777" w:rsidR="001441D5" w:rsidRPr="00C327E1" w:rsidRDefault="001441D5" w:rsidP="001441D5">
            <w:pPr>
              <w:rPr>
                <w:sz w:val="22"/>
                <w:szCs w:val="22"/>
              </w:rPr>
            </w:pPr>
            <w:r w:rsidRPr="00C327E1">
              <w:rPr>
                <w:sz w:val="22"/>
                <w:szCs w:val="22"/>
              </w:rPr>
              <w:t>PLAY Electronics, s. r. o., Prielohy 1166/1D, 010 07 Žilina, Slovenská republika</w:t>
            </w:r>
          </w:p>
          <w:p w14:paraId="0125E6A6" w14:textId="11CC4295" w:rsidR="00C327E1" w:rsidRPr="00B53B24" w:rsidRDefault="001441D5" w:rsidP="001441D5">
            <w:pPr>
              <w:rPr>
                <w:sz w:val="22"/>
                <w:szCs w:val="22"/>
              </w:rPr>
            </w:pPr>
            <w:r w:rsidRPr="00C327E1">
              <w:rPr>
                <w:sz w:val="22"/>
                <w:szCs w:val="22"/>
              </w:rPr>
              <w:t>info@play.sk, +421 41 564 07 56</w:t>
            </w:r>
          </w:p>
        </w:tc>
      </w:tr>
    </w:tbl>
    <w:p w14:paraId="72BB7FF8" w14:textId="77777777" w:rsidR="00C327E1" w:rsidRDefault="00C327E1"/>
    <w:p w14:paraId="702C5B85" w14:textId="1D3F3239" w:rsidR="00EB3036" w:rsidRPr="001D2893" w:rsidRDefault="00EB3036" w:rsidP="00EB3036">
      <w:r w:rsidRPr="001D2893">
        <w:t xml:space="preserve">V prípade podozrenia na </w:t>
      </w:r>
      <w:r>
        <w:t>závažný incident</w:t>
      </w:r>
      <w:r w:rsidRPr="001D2893">
        <w:t xml:space="preserve"> v súvislosti s používaním výrobku je potrebné okamžite informovať výrobcu, dovozcu a spoločnosť </w:t>
      </w:r>
      <w:r>
        <w:t>PLAY Electronics, s. r. o.</w:t>
      </w:r>
      <w:r w:rsidRPr="001D2893">
        <w:t xml:space="preserve"> na adrese </w:t>
      </w:r>
      <w:hyperlink r:id="rId6" w:history="1">
        <w:r w:rsidRPr="005321D0">
          <w:rPr>
            <w:rStyle w:val="Hypertextovprepojenie"/>
          </w:rPr>
          <w:t>info@play.sk</w:t>
        </w:r>
      </w:hyperlink>
      <w:r>
        <w:t>.</w:t>
      </w:r>
    </w:p>
    <w:p w14:paraId="06F36FC8" w14:textId="469BA873" w:rsidR="00EB3036" w:rsidRDefault="00EB3036">
      <w:r w:rsidRPr="001D2893">
        <w:t>Ak sa v</w:t>
      </w:r>
      <w:r>
        <w:t> </w:t>
      </w:r>
      <w:proofErr w:type="spellStart"/>
      <w:r>
        <w:t>popiske</w:t>
      </w:r>
      <w:proofErr w:type="spellEnd"/>
      <w:r>
        <w:t xml:space="preserve"> alebo technických parametroch výrobku </w:t>
      </w:r>
      <w:r w:rsidRPr="001D2893">
        <w:t>vyskytnú chyby alebo omyly, okamžite nás o tom informujte, aby sme ich mohli čo najskôr opraviť.</w:t>
      </w:r>
    </w:p>
    <w:sectPr w:rsidR="00EB3036" w:rsidSect="00B53B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24"/>
    <w:rsid w:val="00010541"/>
    <w:rsid w:val="001314C7"/>
    <w:rsid w:val="001441D5"/>
    <w:rsid w:val="00232036"/>
    <w:rsid w:val="002D0E9C"/>
    <w:rsid w:val="003A7D6A"/>
    <w:rsid w:val="00522733"/>
    <w:rsid w:val="00522E74"/>
    <w:rsid w:val="007C0966"/>
    <w:rsid w:val="007E7CB5"/>
    <w:rsid w:val="00897F75"/>
    <w:rsid w:val="009521D7"/>
    <w:rsid w:val="00A27B51"/>
    <w:rsid w:val="00B53B24"/>
    <w:rsid w:val="00BB5A69"/>
    <w:rsid w:val="00BE4611"/>
    <w:rsid w:val="00C327E1"/>
    <w:rsid w:val="00CB6BBE"/>
    <w:rsid w:val="00D4509B"/>
    <w:rsid w:val="00EB3036"/>
    <w:rsid w:val="00ED5393"/>
    <w:rsid w:val="00E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5820"/>
  <w15:chartTrackingRefBased/>
  <w15:docId w15:val="{6B1F6177-EFE0-4BCF-A94B-B8D8EB90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7E1"/>
  </w:style>
  <w:style w:type="paragraph" w:styleId="Nadpis1">
    <w:name w:val="heading 1"/>
    <w:basedOn w:val="Normlny"/>
    <w:next w:val="Normlny"/>
    <w:link w:val="Nadpis1Char"/>
    <w:uiPriority w:val="9"/>
    <w:qFormat/>
    <w:rsid w:val="00B53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53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53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53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53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53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53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53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53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3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53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53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53B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53B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53B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53B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53B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53B2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53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53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53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53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53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53B2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53B2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53B2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53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53B2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53B24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B5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53B24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53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lay.sk" TargetMode="External"/><Relationship Id="rId5" Type="http://schemas.openxmlformats.org/officeDocument/2006/relationships/hyperlink" Target="https://drive.google.com/open?id=1bAEuPDNOX3dcnNUb2hHOPzytLILexm44&amp;usp=drive_fs" TargetMode="External"/><Relationship Id="rId4" Type="http://schemas.openxmlformats.org/officeDocument/2006/relationships/hyperlink" Target="https://drive.google.com/open?id=1tihCgiaIU_dAJUxyoNoPyPDjisALpb78&amp;usp=drive_f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Mucha</dc:creator>
  <cp:keywords/>
  <dc:description/>
  <cp:lastModifiedBy>Ivan Mucha</cp:lastModifiedBy>
  <cp:revision>11</cp:revision>
  <dcterms:created xsi:type="dcterms:W3CDTF">2025-10-25T14:07:00Z</dcterms:created>
  <dcterms:modified xsi:type="dcterms:W3CDTF">2025-10-30T14:39:00Z</dcterms:modified>
</cp:coreProperties>
</file>